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C" w:rsidRPr="00AA499A" w:rsidRDefault="00C5211C" w:rsidP="007D499B">
      <w:pPr>
        <w:spacing w:after="0" w:line="240" w:lineRule="auto"/>
        <w:ind w:left="284" w:right="-71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211C" w:rsidRPr="00AA499A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99A">
        <w:rPr>
          <w:rFonts w:ascii="Arial" w:hAnsi="Arial" w:cs="Arial"/>
          <w:b/>
          <w:sz w:val="24"/>
          <w:szCs w:val="24"/>
          <w:lang w:eastAsia="ru-RU"/>
        </w:rPr>
        <w:t>АДМИНИСТРАЦИЯ КАНСКОГО РАЙОНА</w:t>
      </w:r>
    </w:p>
    <w:p w:rsidR="00C5211C" w:rsidRPr="00AA499A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99A">
        <w:rPr>
          <w:rFonts w:ascii="Arial" w:hAnsi="Arial" w:cs="Arial"/>
          <w:b/>
          <w:sz w:val="24"/>
          <w:szCs w:val="24"/>
          <w:lang w:eastAsia="ru-RU"/>
        </w:rPr>
        <w:t>КРАСНОЯРСКОГО КРАЯ</w:t>
      </w:r>
    </w:p>
    <w:p w:rsidR="00C5211C" w:rsidRPr="00AA499A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211C" w:rsidRPr="00AA499A" w:rsidRDefault="00B8447B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99A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5211C" w:rsidRPr="00AA499A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664A7" w:rsidRPr="00AA499A" w:rsidRDefault="00AA499A" w:rsidP="003664A7">
      <w:pPr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>24</w:t>
      </w:r>
      <w:r w:rsidR="003664A7" w:rsidRPr="00AA499A">
        <w:rPr>
          <w:rFonts w:ascii="Arial" w:hAnsi="Arial" w:cs="Arial"/>
          <w:sz w:val="24"/>
          <w:szCs w:val="24"/>
        </w:rPr>
        <w:t>.</w:t>
      </w:r>
      <w:r w:rsidRPr="00AA499A">
        <w:rPr>
          <w:rFonts w:ascii="Arial" w:hAnsi="Arial" w:cs="Arial"/>
          <w:sz w:val="24"/>
          <w:szCs w:val="24"/>
        </w:rPr>
        <w:t>07</w:t>
      </w:r>
      <w:r w:rsidR="003664A7" w:rsidRPr="00AA499A">
        <w:rPr>
          <w:rFonts w:ascii="Arial" w:hAnsi="Arial" w:cs="Arial"/>
          <w:sz w:val="24"/>
          <w:szCs w:val="24"/>
        </w:rPr>
        <w:t xml:space="preserve">. 2019                </w:t>
      </w:r>
      <w:r w:rsidR="003664A7" w:rsidRPr="00AA499A">
        <w:rPr>
          <w:rFonts w:ascii="Arial" w:hAnsi="Arial" w:cs="Arial"/>
          <w:sz w:val="24"/>
          <w:szCs w:val="24"/>
        </w:rPr>
        <w:tab/>
      </w:r>
      <w:r w:rsidR="003664A7" w:rsidRPr="00AA499A">
        <w:rPr>
          <w:rFonts w:ascii="Arial" w:hAnsi="Arial" w:cs="Arial"/>
          <w:sz w:val="24"/>
          <w:szCs w:val="24"/>
        </w:rPr>
        <w:tab/>
        <w:t xml:space="preserve">        г. Канск                                            № </w:t>
      </w:r>
      <w:r w:rsidRPr="00AA499A">
        <w:rPr>
          <w:rFonts w:ascii="Arial" w:hAnsi="Arial" w:cs="Arial"/>
          <w:sz w:val="24"/>
          <w:szCs w:val="24"/>
        </w:rPr>
        <w:t>483</w:t>
      </w:r>
      <w:r w:rsidR="003664A7" w:rsidRPr="00AA499A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3664A7" w:rsidRPr="00AA499A">
        <w:rPr>
          <w:rFonts w:ascii="Arial" w:hAnsi="Arial" w:cs="Arial"/>
          <w:sz w:val="24"/>
          <w:szCs w:val="24"/>
        </w:rPr>
        <w:t>пг</w:t>
      </w:r>
      <w:proofErr w:type="spellEnd"/>
    </w:p>
    <w:p w:rsidR="00C5211C" w:rsidRPr="00AA499A" w:rsidRDefault="00C5211C" w:rsidP="00776DA0">
      <w:pPr>
        <w:keepNext/>
        <w:suppressAutoHyphens/>
        <w:spacing w:after="0" w:line="240" w:lineRule="auto"/>
        <w:ind w:right="-711"/>
        <w:rPr>
          <w:rFonts w:ascii="Arial" w:hAnsi="Arial" w:cs="Arial"/>
          <w:sz w:val="24"/>
          <w:szCs w:val="24"/>
          <w:lang w:eastAsia="ru-RU"/>
        </w:rPr>
      </w:pPr>
    </w:p>
    <w:p w:rsidR="00776DA0" w:rsidRPr="00AA499A" w:rsidRDefault="00776DA0" w:rsidP="00776D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99A">
        <w:rPr>
          <w:rFonts w:ascii="Arial" w:hAnsi="Arial" w:cs="Arial"/>
          <w:b/>
          <w:spacing w:val="-1"/>
          <w:sz w:val="24"/>
          <w:szCs w:val="24"/>
        </w:rPr>
        <w:t>Об утверждении по</w:t>
      </w:r>
      <w:r w:rsidR="00B55720" w:rsidRPr="00AA499A">
        <w:rPr>
          <w:rFonts w:ascii="Arial" w:hAnsi="Arial" w:cs="Arial"/>
          <w:b/>
          <w:spacing w:val="-1"/>
          <w:sz w:val="24"/>
          <w:szCs w:val="24"/>
        </w:rPr>
        <w:t xml:space="preserve">рядка расходования средств субсидии из </w:t>
      </w:r>
      <w:r w:rsidR="00C73E2D" w:rsidRPr="00AA499A">
        <w:rPr>
          <w:rFonts w:ascii="Arial" w:hAnsi="Arial" w:cs="Arial"/>
          <w:b/>
          <w:sz w:val="24"/>
          <w:szCs w:val="24"/>
          <w:lang w:eastAsia="ru-RU"/>
        </w:rPr>
        <w:t>краевого бюджета в 201</w:t>
      </w:r>
      <w:r w:rsidR="00AB0BB7" w:rsidRPr="00AA499A">
        <w:rPr>
          <w:rFonts w:ascii="Arial" w:hAnsi="Arial" w:cs="Arial"/>
          <w:b/>
          <w:sz w:val="24"/>
          <w:szCs w:val="24"/>
          <w:lang w:eastAsia="ru-RU"/>
        </w:rPr>
        <w:t>9</w:t>
      </w:r>
      <w:r w:rsidR="00C73E2D" w:rsidRPr="00AA499A">
        <w:rPr>
          <w:rFonts w:ascii="Arial" w:hAnsi="Arial" w:cs="Arial"/>
          <w:b/>
          <w:sz w:val="24"/>
          <w:szCs w:val="24"/>
          <w:lang w:eastAsia="ru-RU"/>
        </w:rPr>
        <w:t xml:space="preserve"> году бюджету </w:t>
      </w:r>
      <w:proofErr w:type="spellStart"/>
      <w:r w:rsidR="00C73E2D" w:rsidRPr="00AA499A">
        <w:rPr>
          <w:rFonts w:ascii="Arial" w:hAnsi="Arial" w:cs="Arial"/>
          <w:b/>
          <w:sz w:val="24"/>
          <w:szCs w:val="24"/>
          <w:lang w:eastAsia="ru-RU"/>
        </w:rPr>
        <w:t>Канского</w:t>
      </w:r>
      <w:proofErr w:type="spellEnd"/>
      <w:r w:rsidR="00C73E2D" w:rsidRPr="00AA499A">
        <w:rPr>
          <w:rFonts w:ascii="Arial" w:hAnsi="Arial" w:cs="Arial"/>
          <w:b/>
          <w:sz w:val="24"/>
          <w:szCs w:val="24"/>
          <w:lang w:eastAsia="ru-RU"/>
        </w:rPr>
        <w:t xml:space="preserve"> района  на обеспечение развития </w:t>
      </w:r>
    </w:p>
    <w:p w:rsidR="00776DA0" w:rsidRPr="00AA499A" w:rsidRDefault="00C73E2D" w:rsidP="00776D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99A">
        <w:rPr>
          <w:rFonts w:ascii="Arial" w:hAnsi="Arial" w:cs="Arial"/>
          <w:b/>
          <w:sz w:val="24"/>
          <w:szCs w:val="24"/>
          <w:lang w:eastAsia="ru-RU"/>
        </w:rPr>
        <w:t xml:space="preserve">и укрепления материально-технической базы муниципальных </w:t>
      </w:r>
    </w:p>
    <w:p w:rsidR="00776DA0" w:rsidRPr="00AA499A" w:rsidRDefault="00C73E2D" w:rsidP="00776D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99A">
        <w:rPr>
          <w:rFonts w:ascii="Arial" w:hAnsi="Arial" w:cs="Arial"/>
          <w:b/>
          <w:sz w:val="24"/>
          <w:szCs w:val="24"/>
          <w:lang w:eastAsia="ru-RU"/>
        </w:rPr>
        <w:t>домов культуры в населённых пунктах с чис</w:t>
      </w:r>
      <w:r w:rsidR="00776DA0" w:rsidRPr="00AA499A">
        <w:rPr>
          <w:rFonts w:ascii="Arial" w:hAnsi="Arial" w:cs="Arial"/>
          <w:b/>
          <w:sz w:val="24"/>
          <w:szCs w:val="24"/>
          <w:lang w:eastAsia="ru-RU"/>
        </w:rPr>
        <w:t xml:space="preserve">лом жителей </w:t>
      </w:r>
    </w:p>
    <w:p w:rsidR="00C5211C" w:rsidRPr="00AA499A" w:rsidRDefault="00776DA0" w:rsidP="00776D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99A">
        <w:rPr>
          <w:rFonts w:ascii="Arial" w:hAnsi="Arial" w:cs="Arial"/>
          <w:b/>
          <w:sz w:val="24"/>
          <w:szCs w:val="24"/>
          <w:lang w:eastAsia="ru-RU"/>
        </w:rPr>
        <w:t>до 50 тысяч человек</w:t>
      </w:r>
    </w:p>
    <w:p w:rsidR="003664A7" w:rsidRPr="00AA499A" w:rsidRDefault="003664A7" w:rsidP="00C73E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CF071E" w:rsidRPr="00AA499A" w:rsidRDefault="00C5211C" w:rsidP="00776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A499A">
        <w:rPr>
          <w:rFonts w:ascii="Arial" w:hAnsi="Arial" w:cs="Arial"/>
          <w:sz w:val="24"/>
          <w:szCs w:val="24"/>
        </w:rPr>
        <w:t xml:space="preserve"> </w:t>
      </w:r>
      <w:r w:rsidR="00C73E2D" w:rsidRPr="00AA499A">
        <w:rPr>
          <w:rFonts w:ascii="Arial" w:hAnsi="Arial" w:cs="Arial"/>
          <w:sz w:val="24"/>
          <w:szCs w:val="24"/>
        </w:rPr>
        <w:tab/>
      </w:r>
      <w:r w:rsidR="00B55720" w:rsidRPr="00AA499A">
        <w:rPr>
          <w:rFonts w:ascii="Arial" w:hAnsi="Arial" w:cs="Arial"/>
          <w:spacing w:val="-1"/>
          <w:sz w:val="24"/>
          <w:szCs w:val="24"/>
        </w:rPr>
        <w:t xml:space="preserve">На основании 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>постановлени</w:t>
      </w:r>
      <w:r w:rsidR="00541E92" w:rsidRPr="00AA499A">
        <w:rPr>
          <w:rFonts w:ascii="Arial" w:hAnsi="Arial" w:cs="Arial"/>
          <w:sz w:val="24"/>
          <w:szCs w:val="24"/>
          <w:lang w:eastAsia="ru-RU"/>
        </w:rPr>
        <w:t>я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 xml:space="preserve"> Правительства Красноярского края от</w:t>
      </w:r>
      <w:r w:rsidR="00B309E0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>1</w:t>
      </w:r>
      <w:r w:rsidR="00EE5D35" w:rsidRPr="00AA499A">
        <w:rPr>
          <w:rFonts w:ascii="Arial" w:hAnsi="Arial" w:cs="Arial"/>
          <w:sz w:val="24"/>
          <w:szCs w:val="24"/>
          <w:lang w:eastAsia="ru-RU"/>
        </w:rPr>
        <w:t>4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>.05.201</w:t>
      </w:r>
      <w:r w:rsidR="00EE5D35" w:rsidRPr="00AA499A">
        <w:rPr>
          <w:rFonts w:ascii="Arial" w:hAnsi="Arial" w:cs="Arial"/>
          <w:sz w:val="24"/>
          <w:szCs w:val="24"/>
          <w:lang w:eastAsia="ru-RU"/>
        </w:rPr>
        <w:t>9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 xml:space="preserve"> № 2</w:t>
      </w:r>
      <w:r w:rsidR="00EE5D35" w:rsidRPr="00AA499A">
        <w:rPr>
          <w:rFonts w:ascii="Arial" w:hAnsi="Arial" w:cs="Arial"/>
          <w:sz w:val="24"/>
          <w:szCs w:val="24"/>
          <w:lang w:eastAsia="ru-RU"/>
        </w:rPr>
        <w:t>36</w:t>
      </w:r>
      <w:r w:rsidR="00776DA0" w:rsidRPr="00AA499A">
        <w:rPr>
          <w:rFonts w:ascii="Arial" w:hAnsi="Arial" w:cs="Arial"/>
          <w:sz w:val="24"/>
          <w:szCs w:val="24"/>
          <w:lang w:eastAsia="ru-RU"/>
        </w:rPr>
        <w:t>-п «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 xml:space="preserve">Об утверждении перечня победителей конкурсного отбора для предоставления средств субсидии бюджетам муниципальных образований </w:t>
      </w:r>
      <w:r w:rsidR="00B309E0" w:rsidRPr="00AA499A">
        <w:rPr>
          <w:rFonts w:ascii="Arial" w:hAnsi="Arial" w:cs="Arial"/>
          <w:sz w:val="24"/>
          <w:szCs w:val="24"/>
          <w:lang w:eastAsia="ru-RU"/>
        </w:rPr>
        <w:t>К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>расноярского края на развитие и укрепление материально-технической</w:t>
      </w:r>
      <w:r w:rsidR="00776DA0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 xml:space="preserve">базы, осуществление ремонтных работ (текущего ремонта) зданий </w:t>
      </w:r>
      <w:r w:rsidR="00B309E0" w:rsidRPr="00AA499A">
        <w:rPr>
          <w:rFonts w:ascii="Arial" w:hAnsi="Arial" w:cs="Arial"/>
          <w:sz w:val="24"/>
          <w:szCs w:val="24"/>
          <w:lang w:eastAsia="ru-RU"/>
        </w:rPr>
        <w:t>м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>униципальных</w:t>
      </w:r>
      <w:r w:rsidR="00B309E0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>учреждений культуры клубного типа в 201</w:t>
      </w:r>
      <w:r w:rsidR="00AB0BB7" w:rsidRPr="00AA499A">
        <w:rPr>
          <w:rFonts w:ascii="Arial" w:hAnsi="Arial" w:cs="Arial"/>
          <w:sz w:val="24"/>
          <w:szCs w:val="24"/>
          <w:lang w:eastAsia="ru-RU"/>
        </w:rPr>
        <w:t>9</w:t>
      </w:r>
      <w:r w:rsidR="00776DA0" w:rsidRPr="00AA499A">
        <w:rPr>
          <w:rFonts w:ascii="Arial" w:hAnsi="Arial" w:cs="Arial"/>
          <w:sz w:val="24"/>
          <w:szCs w:val="24"/>
          <w:lang w:eastAsia="ru-RU"/>
        </w:rPr>
        <w:t xml:space="preserve"> году»</w:t>
      </w:r>
      <w:r w:rsidR="00C73E2D" w:rsidRPr="00AA499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55720" w:rsidRPr="00AA499A">
        <w:rPr>
          <w:rFonts w:ascii="Arial" w:hAnsi="Arial" w:cs="Arial"/>
          <w:spacing w:val="-1"/>
          <w:sz w:val="24"/>
          <w:szCs w:val="24"/>
        </w:rPr>
        <w:t>государственной программы Красноярского края «Развитие культуры и туризма»</w:t>
      </w:r>
      <w:r w:rsidR="00B309E0" w:rsidRPr="00AA499A">
        <w:rPr>
          <w:rFonts w:ascii="Arial" w:hAnsi="Arial" w:cs="Arial"/>
          <w:spacing w:val="-1"/>
          <w:sz w:val="24"/>
          <w:szCs w:val="24"/>
        </w:rPr>
        <w:t>,</w:t>
      </w:r>
      <w:r w:rsidR="00776DA0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r w:rsidR="00B55720" w:rsidRPr="00AA499A">
        <w:rPr>
          <w:rFonts w:ascii="Arial" w:hAnsi="Arial" w:cs="Arial"/>
          <w:sz w:val="24"/>
          <w:szCs w:val="24"/>
        </w:rPr>
        <w:t>утвержденной постановлением Правительства Красноярского края от 30.09.2013 № 511-п</w:t>
      </w:r>
      <w:r w:rsidR="00B55720" w:rsidRPr="00AA499A">
        <w:rPr>
          <w:rFonts w:ascii="Arial" w:hAnsi="Arial" w:cs="Arial"/>
          <w:spacing w:val="-1"/>
          <w:sz w:val="24"/>
          <w:szCs w:val="24"/>
        </w:rPr>
        <w:t xml:space="preserve">, </w:t>
      </w:r>
      <w:r w:rsidRPr="00AA499A">
        <w:rPr>
          <w:rFonts w:ascii="Arial" w:hAnsi="Arial" w:cs="Arial"/>
          <w:sz w:val="24"/>
          <w:szCs w:val="24"/>
        </w:rPr>
        <w:t xml:space="preserve">руководствуясь статьями 38, 40 Устава </w:t>
      </w:r>
      <w:proofErr w:type="spellStart"/>
      <w:r w:rsidRPr="00AA499A">
        <w:rPr>
          <w:rFonts w:ascii="Arial" w:hAnsi="Arial" w:cs="Arial"/>
          <w:sz w:val="24"/>
          <w:szCs w:val="24"/>
        </w:rPr>
        <w:t>Канского</w:t>
      </w:r>
      <w:proofErr w:type="spellEnd"/>
      <w:r w:rsidRPr="00AA499A">
        <w:rPr>
          <w:rFonts w:ascii="Arial" w:hAnsi="Arial" w:cs="Arial"/>
          <w:sz w:val="24"/>
          <w:szCs w:val="24"/>
        </w:rPr>
        <w:t xml:space="preserve"> района, </w:t>
      </w:r>
      <w:r w:rsidR="00B8447B" w:rsidRPr="00AA499A">
        <w:rPr>
          <w:rFonts w:ascii="Arial" w:hAnsi="Arial" w:cs="Arial"/>
          <w:sz w:val="24"/>
          <w:szCs w:val="24"/>
        </w:rPr>
        <w:t>ПОСТАНОВЛЯЮ:</w:t>
      </w:r>
    </w:p>
    <w:p w:rsidR="0044219A" w:rsidRPr="00AA499A" w:rsidRDefault="00776DA0" w:rsidP="0044219A">
      <w:pPr>
        <w:pStyle w:val="a9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>1. Утвердить п</w:t>
      </w:r>
      <w:r w:rsidR="0044219A" w:rsidRPr="00AA499A">
        <w:rPr>
          <w:rFonts w:ascii="Arial" w:hAnsi="Arial" w:cs="Arial"/>
          <w:spacing w:val="-1"/>
          <w:sz w:val="24"/>
          <w:szCs w:val="24"/>
        </w:rPr>
        <w:t xml:space="preserve">орядок расходования средств субсидии из краевого бюджета </w:t>
      </w:r>
      <w:r w:rsidR="00C73E2D" w:rsidRPr="00AA499A">
        <w:rPr>
          <w:rFonts w:ascii="Arial" w:hAnsi="Arial" w:cs="Arial"/>
          <w:sz w:val="24"/>
          <w:szCs w:val="24"/>
        </w:rPr>
        <w:t>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</w:r>
      <w:r w:rsidR="00C73E2D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r w:rsidR="00AB0BB7" w:rsidRPr="00AA499A">
        <w:rPr>
          <w:rFonts w:ascii="Arial" w:hAnsi="Arial" w:cs="Arial"/>
          <w:spacing w:val="-1"/>
          <w:sz w:val="24"/>
          <w:szCs w:val="24"/>
        </w:rPr>
        <w:t>в 2019</w:t>
      </w:r>
      <w:r w:rsidR="0044219A" w:rsidRPr="00AA499A">
        <w:rPr>
          <w:rFonts w:ascii="Arial" w:hAnsi="Arial" w:cs="Arial"/>
          <w:spacing w:val="-1"/>
          <w:sz w:val="24"/>
          <w:szCs w:val="24"/>
        </w:rPr>
        <w:t xml:space="preserve"> году согласно приложению к настоящему постановлению.</w:t>
      </w:r>
    </w:p>
    <w:p w:rsidR="00CF071E" w:rsidRPr="00AA499A" w:rsidRDefault="0044219A" w:rsidP="007754A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>2</w:t>
      </w:r>
      <w:r w:rsidR="00C5211C" w:rsidRPr="00AA499A">
        <w:rPr>
          <w:rFonts w:ascii="Arial" w:hAnsi="Arial" w:cs="Arial"/>
          <w:sz w:val="24"/>
          <w:szCs w:val="24"/>
        </w:rPr>
        <w:t>. Контроль за исполнением</w:t>
      </w:r>
      <w:r w:rsidR="00B8447B" w:rsidRPr="00AA499A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C5211C" w:rsidRPr="00AA499A">
        <w:rPr>
          <w:rFonts w:ascii="Arial" w:hAnsi="Arial" w:cs="Arial"/>
          <w:sz w:val="24"/>
          <w:szCs w:val="24"/>
        </w:rPr>
        <w:t xml:space="preserve"> возложить на заместителя </w:t>
      </w:r>
      <w:r w:rsidR="00CF071E" w:rsidRPr="00AA499A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C5211C" w:rsidRPr="00AA499A">
        <w:rPr>
          <w:rFonts w:ascii="Arial" w:hAnsi="Arial" w:cs="Arial"/>
          <w:sz w:val="24"/>
          <w:szCs w:val="24"/>
        </w:rPr>
        <w:t>Канского</w:t>
      </w:r>
      <w:proofErr w:type="spellEnd"/>
      <w:r w:rsidR="00C5211C" w:rsidRPr="00AA499A">
        <w:rPr>
          <w:rFonts w:ascii="Arial" w:hAnsi="Arial" w:cs="Arial"/>
          <w:sz w:val="24"/>
          <w:szCs w:val="24"/>
        </w:rPr>
        <w:t xml:space="preserve"> района по социальным вопросам Е. А. Гусеву.</w:t>
      </w:r>
    </w:p>
    <w:p w:rsidR="007754A2" w:rsidRPr="00AA499A" w:rsidRDefault="007754A2" w:rsidP="007754A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 xml:space="preserve">3.  </w:t>
      </w:r>
      <w:r w:rsidR="008D13A0" w:rsidRPr="00AA499A">
        <w:rPr>
          <w:rFonts w:ascii="Arial" w:hAnsi="Arial" w:cs="Arial"/>
          <w:sz w:val="24"/>
          <w:szCs w:val="24"/>
        </w:rPr>
        <w:t xml:space="preserve">Постановление вступает в силу в день следующий за днем его официального опубликования в официальном печатном издании «Вести </w:t>
      </w:r>
      <w:proofErr w:type="spellStart"/>
      <w:r w:rsidR="008D13A0" w:rsidRPr="00AA499A">
        <w:rPr>
          <w:rFonts w:ascii="Arial" w:hAnsi="Arial" w:cs="Arial"/>
          <w:sz w:val="24"/>
          <w:szCs w:val="24"/>
        </w:rPr>
        <w:t>Канского</w:t>
      </w:r>
      <w:proofErr w:type="spellEnd"/>
      <w:r w:rsidR="008D13A0" w:rsidRPr="00AA499A">
        <w:rPr>
          <w:rFonts w:ascii="Arial" w:hAnsi="Arial" w:cs="Arial"/>
          <w:sz w:val="24"/>
          <w:szCs w:val="24"/>
        </w:rPr>
        <w:t xml:space="preserve"> района», подлежит размещению на официальном сайте Администрации </w:t>
      </w:r>
      <w:proofErr w:type="spellStart"/>
      <w:r w:rsidR="008D13A0" w:rsidRPr="00AA499A">
        <w:rPr>
          <w:rFonts w:ascii="Arial" w:hAnsi="Arial" w:cs="Arial"/>
          <w:sz w:val="24"/>
          <w:szCs w:val="24"/>
        </w:rPr>
        <w:t>Канского</w:t>
      </w:r>
      <w:proofErr w:type="spellEnd"/>
      <w:r w:rsidR="008D13A0" w:rsidRPr="00AA499A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8D13A0" w:rsidRPr="00AA499A" w:rsidRDefault="008D13A0" w:rsidP="008D13A0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</w:p>
    <w:p w:rsidR="00B744BF" w:rsidRPr="00AA499A" w:rsidRDefault="00683625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 xml:space="preserve"> </w:t>
      </w:r>
    </w:p>
    <w:p w:rsidR="00C5211C" w:rsidRPr="00AA499A" w:rsidRDefault="00823470" w:rsidP="007754A2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>Глава</w:t>
      </w:r>
      <w:r w:rsidR="00C5211C" w:rsidRPr="00AA4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11C" w:rsidRPr="00AA499A">
        <w:rPr>
          <w:rFonts w:ascii="Arial" w:hAnsi="Arial" w:cs="Arial"/>
          <w:sz w:val="24"/>
          <w:szCs w:val="24"/>
        </w:rPr>
        <w:t>Канского</w:t>
      </w:r>
      <w:proofErr w:type="spellEnd"/>
      <w:r w:rsidR="00C5211C" w:rsidRPr="00AA499A">
        <w:rPr>
          <w:rFonts w:ascii="Arial" w:hAnsi="Arial" w:cs="Arial"/>
          <w:sz w:val="24"/>
          <w:szCs w:val="24"/>
        </w:rPr>
        <w:t xml:space="preserve"> района                 </w:t>
      </w:r>
      <w:r w:rsidR="006856B8" w:rsidRPr="00AA499A">
        <w:rPr>
          <w:rFonts w:ascii="Arial" w:hAnsi="Arial" w:cs="Arial"/>
          <w:sz w:val="24"/>
          <w:szCs w:val="24"/>
        </w:rPr>
        <w:t xml:space="preserve">                          </w:t>
      </w:r>
      <w:r w:rsidR="00CF071E" w:rsidRPr="00AA499A">
        <w:rPr>
          <w:rFonts w:ascii="Arial" w:hAnsi="Arial" w:cs="Arial"/>
          <w:sz w:val="24"/>
          <w:szCs w:val="24"/>
        </w:rPr>
        <w:t xml:space="preserve">        </w:t>
      </w:r>
      <w:r w:rsidRPr="00AA499A">
        <w:rPr>
          <w:rFonts w:ascii="Arial" w:hAnsi="Arial" w:cs="Arial"/>
          <w:sz w:val="24"/>
          <w:szCs w:val="24"/>
        </w:rPr>
        <w:t xml:space="preserve">                 </w:t>
      </w:r>
      <w:r w:rsidR="007754A2" w:rsidRPr="00AA499A">
        <w:rPr>
          <w:rFonts w:ascii="Arial" w:hAnsi="Arial" w:cs="Arial"/>
          <w:sz w:val="24"/>
          <w:szCs w:val="24"/>
        </w:rPr>
        <w:t xml:space="preserve">    </w:t>
      </w:r>
      <w:r w:rsidRPr="00AA499A">
        <w:rPr>
          <w:rFonts w:ascii="Arial" w:hAnsi="Arial" w:cs="Arial"/>
          <w:sz w:val="24"/>
          <w:szCs w:val="24"/>
        </w:rPr>
        <w:t xml:space="preserve"> А.А. </w:t>
      </w:r>
      <w:proofErr w:type="spellStart"/>
      <w:r w:rsidRPr="00AA499A">
        <w:rPr>
          <w:rFonts w:ascii="Arial" w:hAnsi="Arial" w:cs="Arial"/>
          <w:sz w:val="24"/>
          <w:szCs w:val="24"/>
        </w:rPr>
        <w:t>Заруцкий</w:t>
      </w:r>
      <w:proofErr w:type="spellEnd"/>
      <w:r w:rsidRPr="00AA499A">
        <w:rPr>
          <w:rFonts w:ascii="Arial" w:hAnsi="Arial" w:cs="Arial"/>
          <w:sz w:val="24"/>
          <w:szCs w:val="24"/>
        </w:rPr>
        <w:t xml:space="preserve">         </w:t>
      </w:r>
    </w:p>
    <w:p w:rsidR="00C5211C" w:rsidRPr="00AA499A" w:rsidRDefault="00C5211C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8D13A0" w:rsidRPr="00AA499A" w:rsidRDefault="008D13A0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8D13A0" w:rsidRDefault="008D13A0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AA499A" w:rsidRPr="00AA499A" w:rsidRDefault="00AA499A" w:rsidP="007D499B">
      <w:pPr>
        <w:spacing w:after="0" w:line="240" w:lineRule="auto"/>
        <w:ind w:left="284" w:right="-711"/>
        <w:jc w:val="both"/>
        <w:rPr>
          <w:rFonts w:ascii="Arial" w:hAnsi="Arial" w:cs="Arial"/>
          <w:sz w:val="24"/>
          <w:szCs w:val="24"/>
        </w:rPr>
      </w:pPr>
    </w:p>
    <w:p w:rsidR="00776DA0" w:rsidRPr="00AA499A" w:rsidRDefault="00C5211C" w:rsidP="00776DA0">
      <w:pPr>
        <w:pStyle w:val="aa"/>
        <w:tabs>
          <w:tab w:val="left" w:pos="709"/>
        </w:tabs>
        <w:spacing w:after="0"/>
        <w:jc w:val="right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776DA0" w:rsidRPr="00AA499A">
        <w:rPr>
          <w:rFonts w:ascii="Arial" w:hAnsi="Arial" w:cs="Arial"/>
          <w:spacing w:val="-1"/>
          <w:sz w:val="24"/>
          <w:szCs w:val="24"/>
        </w:rPr>
        <w:t xml:space="preserve">Приложение к постановлению </w:t>
      </w:r>
    </w:p>
    <w:p w:rsidR="00776DA0" w:rsidRPr="00AA499A" w:rsidRDefault="00776DA0" w:rsidP="00776DA0">
      <w:pPr>
        <w:pStyle w:val="aa"/>
        <w:tabs>
          <w:tab w:val="left" w:pos="709"/>
        </w:tabs>
        <w:spacing w:after="0"/>
        <w:jc w:val="right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Pr="00AA499A">
        <w:rPr>
          <w:rFonts w:ascii="Arial" w:hAnsi="Arial" w:cs="Arial"/>
          <w:spacing w:val="-1"/>
          <w:sz w:val="24"/>
          <w:szCs w:val="24"/>
        </w:rPr>
        <w:t xml:space="preserve"> района</w:t>
      </w:r>
    </w:p>
    <w:p w:rsidR="004B6DC5" w:rsidRPr="00AA499A" w:rsidRDefault="00AA499A" w:rsidP="004B6DC5">
      <w:pPr>
        <w:jc w:val="right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от  </w:t>
      </w:r>
      <w:r w:rsidR="00776DA0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24.07.2019 </w:t>
      </w:r>
      <w:r w:rsidR="00776DA0" w:rsidRPr="00AA499A">
        <w:rPr>
          <w:rFonts w:ascii="Arial" w:hAnsi="Arial" w:cs="Arial"/>
          <w:spacing w:val="-1"/>
          <w:sz w:val="24"/>
          <w:szCs w:val="24"/>
        </w:rPr>
        <w:t xml:space="preserve">   № </w:t>
      </w:r>
      <w:r w:rsidRPr="00AA499A">
        <w:rPr>
          <w:rFonts w:ascii="Arial" w:hAnsi="Arial" w:cs="Arial"/>
          <w:spacing w:val="-1"/>
          <w:sz w:val="24"/>
          <w:szCs w:val="24"/>
        </w:rPr>
        <w:t>48</w:t>
      </w:r>
      <w:r w:rsidR="00531F06">
        <w:rPr>
          <w:rFonts w:ascii="Arial" w:hAnsi="Arial" w:cs="Arial"/>
          <w:spacing w:val="-1"/>
          <w:sz w:val="24"/>
          <w:szCs w:val="24"/>
        </w:rPr>
        <w:t>3</w:t>
      </w:r>
      <w:r w:rsidRPr="00AA499A">
        <w:rPr>
          <w:rFonts w:ascii="Arial" w:hAnsi="Arial" w:cs="Arial"/>
          <w:spacing w:val="-1"/>
          <w:sz w:val="24"/>
          <w:szCs w:val="24"/>
        </w:rPr>
        <w:t>-пг</w:t>
      </w:r>
      <w:r w:rsidR="00776DA0" w:rsidRPr="00AA499A">
        <w:rPr>
          <w:rFonts w:ascii="Arial" w:hAnsi="Arial" w:cs="Arial"/>
          <w:spacing w:val="-1"/>
          <w:sz w:val="24"/>
          <w:szCs w:val="24"/>
        </w:rPr>
        <w:t xml:space="preserve">   </w:t>
      </w:r>
      <w:r w:rsidR="00C5211C" w:rsidRPr="00AA499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754A2" w:rsidRPr="00AA499A">
        <w:rPr>
          <w:rFonts w:ascii="Arial" w:hAnsi="Arial" w:cs="Arial"/>
          <w:sz w:val="24"/>
          <w:szCs w:val="24"/>
        </w:rPr>
        <w:t xml:space="preserve">                      </w:t>
      </w:r>
    </w:p>
    <w:p w:rsidR="00C707F3" w:rsidRPr="00AA499A" w:rsidRDefault="00C707F3" w:rsidP="004B6D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>ПОРЯДОК</w:t>
      </w:r>
    </w:p>
    <w:p w:rsidR="004B6DC5" w:rsidRPr="00AA499A" w:rsidRDefault="00C73E2D" w:rsidP="00C06D0E">
      <w:pPr>
        <w:pStyle w:val="a9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расходования средств субсидии из краевого бюджета </w:t>
      </w:r>
      <w:r w:rsidRPr="00AA499A">
        <w:rPr>
          <w:rFonts w:ascii="Arial" w:hAnsi="Arial" w:cs="Arial"/>
          <w:sz w:val="24"/>
          <w:szCs w:val="24"/>
        </w:rPr>
        <w:t xml:space="preserve">на обеспечение развития </w:t>
      </w:r>
    </w:p>
    <w:p w:rsidR="00C707F3" w:rsidRPr="00AA499A" w:rsidRDefault="00C73E2D" w:rsidP="00C06D0E">
      <w:pPr>
        <w:pStyle w:val="a9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>и укрепления материально-технической базы муниципальных домов культуры в населённых пунктах с числом жителей до 50 тысяч человек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в 201</w:t>
      </w:r>
      <w:r w:rsidR="00AB0BB7" w:rsidRPr="00AA499A">
        <w:rPr>
          <w:rFonts w:ascii="Arial" w:hAnsi="Arial" w:cs="Arial"/>
          <w:spacing w:val="-1"/>
          <w:sz w:val="24"/>
          <w:szCs w:val="24"/>
        </w:rPr>
        <w:t>9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году</w:t>
      </w:r>
    </w:p>
    <w:p w:rsidR="00C707F3" w:rsidRPr="00AA499A" w:rsidRDefault="00C707F3" w:rsidP="00C707F3">
      <w:pPr>
        <w:pStyle w:val="a9"/>
        <w:tabs>
          <w:tab w:val="left" w:pos="709"/>
        </w:tabs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ab/>
      </w:r>
    </w:p>
    <w:p w:rsidR="00C707F3" w:rsidRPr="00AA499A" w:rsidRDefault="00C707F3" w:rsidP="00C707F3">
      <w:pPr>
        <w:pStyle w:val="a9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1. Настоящий порядок устанавливает </w:t>
      </w:r>
      <w:r w:rsidR="00E30977" w:rsidRPr="00AA499A">
        <w:rPr>
          <w:rFonts w:ascii="Arial" w:hAnsi="Arial" w:cs="Arial"/>
          <w:spacing w:val="-1"/>
          <w:sz w:val="24"/>
          <w:szCs w:val="24"/>
        </w:rPr>
        <w:t>правила расходования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средств субсидии из краевого бюджета на </w:t>
      </w:r>
      <w:r w:rsidR="00485FB6" w:rsidRPr="00AA499A">
        <w:rPr>
          <w:rFonts w:ascii="Arial" w:hAnsi="Arial" w:cs="Arial"/>
          <w:sz w:val="24"/>
          <w:szCs w:val="24"/>
        </w:rPr>
        <w:t>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</w:r>
      <w:r w:rsidR="00485FB6" w:rsidRPr="00AA499A">
        <w:rPr>
          <w:rFonts w:ascii="Arial" w:hAnsi="Arial" w:cs="Arial"/>
          <w:spacing w:val="-1"/>
          <w:sz w:val="24"/>
          <w:szCs w:val="24"/>
        </w:rPr>
        <w:t xml:space="preserve"> в 201</w:t>
      </w:r>
      <w:r w:rsidR="00AB0BB7" w:rsidRPr="00AA499A">
        <w:rPr>
          <w:rFonts w:ascii="Arial" w:hAnsi="Arial" w:cs="Arial"/>
          <w:spacing w:val="-1"/>
          <w:sz w:val="24"/>
          <w:szCs w:val="24"/>
        </w:rPr>
        <w:t>9</w:t>
      </w:r>
      <w:r w:rsidR="00485FB6" w:rsidRPr="00AA499A">
        <w:rPr>
          <w:rFonts w:ascii="Arial" w:hAnsi="Arial" w:cs="Arial"/>
          <w:spacing w:val="-1"/>
          <w:sz w:val="24"/>
          <w:szCs w:val="24"/>
        </w:rPr>
        <w:t xml:space="preserve"> году</w:t>
      </w:r>
      <w:r w:rsidRPr="00AA499A">
        <w:rPr>
          <w:rFonts w:ascii="Arial" w:hAnsi="Arial" w:cs="Arial"/>
          <w:spacing w:val="-1"/>
          <w:sz w:val="24"/>
          <w:szCs w:val="24"/>
        </w:rPr>
        <w:t>.</w:t>
      </w:r>
    </w:p>
    <w:p w:rsidR="00C707F3" w:rsidRPr="00AA499A" w:rsidRDefault="00C707F3" w:rsidP="000D5C7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2. Главным распорядителем средств субсидии является </w:t>
      </w:r>
      <w:r w:rsidR="00FE7B30" w:rsidRPr="00AA499A">
        <w:rPr>
          <w:rFonts w:ascii="Arial" w:hAnsi="Arial" w:cs="Arial"/>
          <w:spacing w:val="-1"/>
          <w:sz w:val="24"/>
          <w:szCs w:val="24"/>
        </w:rPr>
        <w:t>А</w:t>
      </w:r>
      <w:r w:rsidR="00DF60A3" w:rsidRPr="00AA499A">
        <w:rPr>
          <w:rFonts w:ascii="Arial" w:hAnsi="Arial" w:cs="Arial"/>
          <w:spacing w:val="-1"/>
          <w:sz w:val="24"/>
          <w:szCs w:val="24"/>
        </w:rPr>
        <w:t>дминистрация</w:t>
      </w:r>
      <w:r w:rsidR="00A50FFD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A50FFD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A50FFD" w:rsidRPr="00AA499A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Pr="00AA499A">
        <w:rPr>
          <w:rFonts w:ascii="Arial" w:hAnsi="Arial" w:cs="Arial"/>
          <w:spacing w:val="-1"/>
          <w:sz w:val="24"/>
          <w:szCs w:val="24"/>
        </w:rPr>
        <w:t>.</w:t>
      </w:r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Средства субсидии направляются на </w:t>
      </w:r>
      <w:r w:rsidR="001C0171" w:rsidRPr="00AA499A">
        <w:rPr>
          <w:rFonts w:ascii="Arial" w:hAnsi="Arial" w:cs="Arial"/>
          <w:sz w:val="24"/>
          <w:szCs w:val="24"/>
          <w:lang w:eastAsia="ru-RU"/>
        </w:rPr>
        <w:t>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</w:r>
      <w:r w:rsidR="00DE6943" w:rsidRPr="00AA499A">
        <w:rPr>
          <w:rFonts w:ascii="Arial" w:hAnsi="Arial" w:cs="Arial"/>
          <w:spacing w:val="-1"/>
          <w:sz w:val="24"/>
          <w:szCs w:val="24"/>
        </w:rPr>
        <w:t xml:space="preserve"> м</w:t>
      </w:r>
      <w:r w:rsidRPr="00AA499A">
        <w:rPr>
          <w:rFonts w:ascii="Arial" w:hAnsi="Arial" w:cs="Arial"/>
          <w:spacing w:val="-1"/>
          <w:sz w:val="24"/>
          <w:szCs w:val="24"/>
        </w:rPr>
        <w:t>униципального бюджетного учреждения культуры «</w:t>
      </w:r>
      <w:proofErr w:type="spellStart"/>
      <w:r w:rsidR="00A50FFD" w:rsidRPr="00AA499A">
        <w:rPr>
          <w:rFonts w:ascii="Arial" w:hAnsi="Arial" w:cs="Arial"/>
          <w:spacing w:val="-1"/>
          <w:sz w:val="24"/>
          <w:szCs w:val="24"/>
        </w:rPr>
        <w:t>Межпоселенческая</w:t>
      </w:r>
      <w:proofErr w:type="spellEnd"/>
      <w:r w:rsidR="00A50FFD" w:rsidRPr="00AA499A">
        <w:rPr>
          <w:rFonts w:ascii="Arial" w:hAnsi="Arial" w:cs="Arial"/>
          <w:spacing w:val="-1"/>
          <w:sz w:val="24"/>
          <w:szCs w:val="24"/>
        </w:rPr>
        <w:t xml:space="preserve"> клубная система</w:t>
      </w:r>
      <w:r w:rsidR="00DF60A3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DF60A3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DF60A3" w:rsidRPr="00AA499A">
        <w:rPr>
          <w:rFonts w:ascii="Arial" w:hAnsi="Arial" w:cs="Arial"/>
          <w:spacing w:val="-1"/>
          <w:sz w:val="24"/>
          <w:szCs w:val="24"/>
        </w:rPr>
        <w:t xml:space="preserve"> района»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(далее – </w:t>
      </w:r>
      <w:r w:rsidR="00A50FFD" w:rsidRPr="00AA499A">
        <w:rPr>
          <w:rFonts w:ascii="Arial" w:hAnsi="Arial" w:cs="Arial"/>
          <w:spacing w:val="-1"/>
          <w:sz w:val="24"/>
          <w:szCs w:val="24"/>
        </w:rPr>
        <w:t>МБУК «МКС»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) </w:t>
      </w:r>
      <w:r w:rsidR="00DE6943" w:rsidRPr="00AA499A">
        <w:rPr>
          <w:rFonts w:ascii="Arial" w:hAnsi="Arial" w:cs="Arial"/>
          <w:spacing w:val="-1"/>
          <w:sz w:val="24"/>
          <w:szCs w:val="24"/>
        </w:rPr>
        <w:t>согласно Соглашению</w:t>
      </w:r>
      <w:r w:rsidR="00A50FFD" w:rsidRPr="00AA499A">
        <w:rPr>
          <w:rFonts w:ascii="Arial" w:hAnsi="Arial" w:cs="Arial"/>
          <w:spacing w:val="-1"/>
          <w:sz w:val="24"/>
          <w:szCs w:val="24"/>
        </w:rPr>
        <w:t xml:space="preserve"> от 1</w:t>
      </w:r>
      <w:r w:rsidR="00587F13" w:rsidRPr="00AA499A">
        <w:rPr>
          <w:rFonts w:ascii="Arial" w:hAnsi="Arial" w:cs="Arial"/>
          <w:spacing w:val="-1"/>
          <w:sz w:val="24"/>
          <w:szCs w:val="24"/>
        </w:rPr>
        <w:t>5</w:t>
      </w:r>
      <w:r w:rsidR="00A50FFD" w:rsidRPr="00AA499A">
        <w:rPr>
          <w:rFonts w:ascii="Arial" w:hAnsi="Arial" w:cs="Arial"/>
          <w:spacing w:val="-1"/>
          <w:sz w:val="24"/>
          <w:szCs w:val="24"/>
        </w:rPr>
        <w:t>.05</w:t>
      </w:r>
      <w:r w:rsidRPr="00AA499A">
        <w:rPr>
          <w:rFonts w:ascii="Arial" w:hAnsi="Arial" w:cs="Arial"/>
          <w:spacing w:val="-1"/>
          <w:sz w:val="24"/>
          <w:szCs w:val="24"/>
        </w:rPr>
        <w:t>.201</w:t>
      </w:r>
      <w:r w:rsidR="00DE6943" w:rsidRPr="00AA499A">
        <w:rPr>
          <w:rFonts w:ascii="Arial" w:hAnsi="Arial" w:cs="Arial"/>
          <w:spacing w:val="-1"/>
          <w:sz w:val="24"/>
          <w:szCs w:val="24"/>
        </w:rPr>
        <w:t>9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r w:rsidR="00A50FFD" w:rsidRPr="00AA499A">
        <w:rPr>
          <w:rFonts w:ascii="Arial" w:hAnsi="Arial" w:cs="Arial"/>
          <w:spacing w:val="-1"/>
          <w:sz w:val="24"/>
          <w:szCs w:val="24"/>
        </w:rPr>
        <w:t xml:space="preserve">№ </w:t>
      </w:r>
      <w:r w:rsidR="001C0171" w:rsidRPr="00AA499A">
        <w:rPr>
          <w:rFonts w:ascii="Arial" w:hAnsi="Arial" w:cs="Arial"/>
          <w:spacing w:val="-1"/>
          <w:sz w:val="24"/>
          <w:szCs w:val="24"/>
        </w:rPr>
        <w:t>04621000-1-201</w:t>
      </w:r>
      <w:r w:rsidR="00587F13" w:rsidRPr="00AA499A">
        <w:rPr>
          <w:rFonts w:ascii="Arial" w:hAnsi="Arial" w:cs="Arial"/>
          <w:spacing w:val="-1"/>
          <w:sz w:val="24"/>
          <w:szCs w:val="24"/>
        </w:rPr>
        <w:t>9</w:t>
      </w:r>
      <w:r w:rsidR="001C0171" w:rsidRPr="00AA499A">
        <w:rPr>
          <w:rFonts w:ascii="Arial" w:hAnsi="Arial" w:cs="Arial"/>
          <w:spacing w:val="-1"/>
          <w:sz w:val="24"/>
          <w:szCs w:val="24"/>
        </w:rPr>
        <w:t>-003.</w:t>
      </w:r>
    </w:p>
    <w:p w:rsidR="00C707F3" w:rsidRPr="00AA499A" w:rsidRDefault="00C707F3" w:rsidP="000D5C75">
      <w:pPr>
        <w:pStyle w:val="aa"/>
        <w:tabs>
          <w:tab w:val="left" w:pos="709"/>
        </w:tabs>
        <w:spacing w:after="0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3. </w:t>
      </w:r>
      <w:r w:rsidR="00DF60A3" w:rsidRPr="00AA499A">
        <w:rPr>
          <w:rFonts w:ascii="Arial" w:hAnsi="Arial" w:cs="Arial"/>
          <w:spacing w:val="-1"/>
          <w:sz w:val="24"/>
          <w:szCs w:val="24"/>
        </w:rPr>
        <w:t xml:space="preserve">Администрация </w:t>
      </w:r>
      <w:proofErr w:type="spellStart"/>
      <w:r w:rsidR="00DF60A3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DF60A3" w:rsidRPr="00AA499A">
        <w:rPr>
          <w:rFonts w:ascii="Arial" w:hAnsi="Arial" w:cs="Arial"/>
          <w:spacing w:val="-1"/>
          <w:sz w:val="24"/>
          <w:szCs w:val="24"/>
        </w:rPr>
        <w:t xml:space="preserve"> района предоставляет</w:t>
      </w:r>
      <w:r w:rsidR="00A50FFD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r w:rsidR="00DE6943" w:rsidRPr="00AA499A">
        <w:rPr>
          <w:rFonts w:ascii="Arial" w:hAnsi="Arial" w:cs="Arial"/>
          <w:spacing w:val="-1"/>
          <w:sz w:val="24"/>
          <w:szCs w:val="24"/>
        </w:rPr>
        <w:t>м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униципальному казенному учреждению «Финансовое управление администрации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» (далее –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Pr="00AA499A">
        <w:rPr>
          <w:rFonts w:ascii="Arial" w:hAnsi="Arial" w:cs="Arial"/>
          <w:spacing w:val="-1"/>
          <w:sz w:val="24"/>
          <w:szCs w:val="24"/>
        </w:rPr>
        <w:t>) бюджетную заявку на финансирование расходов по вышеуказанной субсидии.</w:t>
      </w:r>
    </w:p>
    <w:p w:rsidR="00C707F3" w:rsidRPr="00AA499A" w:rsidRDefault="00C707F3" w:rsidP="00C707F3">
      <w:pPr>
        <w:pStyle w:val="aa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4.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района 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по мере поступления средств в виде субсидии из краевого бюджета по заявке </w:t>
      </w:r>
      <w:r w:rsidR="00FE7B30" w:rsidRPr="00AA499A">
        <w:rPr>
          <w:rFonts w:ascii="Arial" w:hAnsi="Arial" w:cs="Arial"/>
          <w:bCs/>
          <w:sz w:val="24"/>
          <w:szCs w:val="24"/>
        </w:rPr>
        <w:t>А</w:t>
      </w:r>
      <w:r w:rsidR="00DF60A3" w:rsidRPr="00AA499A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spellStart"/>
      <w:r w:rsidR="00DF60A3" w:rsidRPr="00AA499A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AA499A">
        <w:rPr>
          <w:rFonts w:ascii="Arial" w:hAnsi="Arial" w:cs="Arial"/>
          <w:bCs/>
          <w:sz w:val="24"/>
          <w:szCs w:val="24"/>
        </w:rPr>
        <w:t xml:space="preserve"> района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перечисляет денежные средства в течение 5 рабочих дней на счет главного распорядителя. </w:t>
      </w:r>
      <w:r w:rsidR="00DF60A3" w:rsidRPr="00AA499A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DF60A3" w:rsidRPr="00AA499A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AA499A">
        <w:rPr>
          <w:rFonts w:ascii="Arial" w:hAnsi="Arial" w:cs="Arial"/>
          <w:bCs/>
          <w:sz w:val="24"/>
          <w:szCs w:val="24"/>
        </w:rPr>
        <w:t xml:space="preserve"> района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, в соответствии с соглашением о предоставлении субсидии на иные цели, денежные средства перечисляет на счет </w:t>
      </w:r>
      <w:r w:rsidR="00DF60A3" w:rsidRPr="00AA499A">
        <w:rPr>
          <w:rFonts w:ascii="Arial" w:hAnsi="Arial" w:cs="Arial"/>
          <w:spacing w:val="-1"/>
          <w:sz w:val="24"/>
          <w:szCs w:val="24"/>
        </w:rPr>
        <w:t>МБУК «МКС»</w:t>
      </w:r>
      <w:r w:rsidRPr="00AA499A">
        <w:rPr>
          <w:rFonts w:ascii="Arial" w:hAnsi="Arial" w:cs="Arial"/>
          <w:sz w:val="24"/>
          <w:szCs w:val="24"/>
        </w:rPr>
        <w:t>.</w:t>
      </w:r>
    </w:p>
    <w:p w:rsidR="00C707F3" w:rsidRPr="00AA499A" w:rsidRDefault="00C707F3" w:rsidP="00567ED9">
      <w:pPr>
        <w:pStyle w:val="aa"/>
        <w:spacing w:after="0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5. Размер долевого участия бюджета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составляет не менее 1 % от объема средств субсидии из краевого бюджета – при уровне расчетной бюджетной обеспеченности муниципального </w:t>
      </w:r>
      <w:r w:rsidR="00DF60A3" w:rsidRPr="00AA499A">
        <w:rPr>
          <w:rFonts w:ascii="Arial" w:hAnsi="Arial" w:cs="Arial"/>
          <w:spacing w:val="-1"/>
          <w:sz w:val="24"/>
          <w:szCs w:val="24"/>
        </w:rPr>
        <w:t>образования равном 1,12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. </w:t>
      </w:r>
    </w:p>
    <w:p w:rsidR="006B3640" w:rsidRPr="00AA499A" w:rsidRDefault="00C707F3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6. </w:t>
      </w:r>
      <w:r w:rsidR="00DF60A3" w:rsidRPr="00AA499A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DF60A3" w:rsidRPr="00AA499A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AA499A">
        <w:rPr>
          <w:rFonts w:ascii="Arial" w:hAnsi="Arial" w:cs="Arial"/>
          <w:bCs/>
          <w:sz w:val="24"/>
          <w:szCs w:val="24"/>
        </w:rPr>
        <w:t xml:space="preserve"> района</w:t>
      </w:r>
      <w:r w:rsidR="000D5C75" w:rsidRPr="00AA499A">
        <w:rPr>
          <w:rFonts w:ascii="Arial" w:hAnsi="Arial" w:cs="Arial"/>
          <w:bCs/>
          <w:sz w:val="24"/>
          <w:szCs w:val="24"/>
        </w:rPr>
        <w:t xml:space="preserve"> 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предоставляет отчёт в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D5C75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0D5C75" w:rsidRPr="00AA499A">
        <w:rPr>
          <w:rFonts w:ascii="Arial" w:hAnsi="Arial" w:cs="Arial"/>
          <w:spacing w:val="-1"/>
          <w:sz w:val="24"/>
          <w:szCs w:val="24"/>
        </w:rPr>
        <w:t xml:space="preserve"> района </w:t>
      </w:r>
      <w:r w:rsidRPr="00AA499A">
        <w:rPr>
          <w:rFonts w:ascii="Arial" w:hAnsi="Arial" w:cs="Arial"/>
          <w:spacing w:val="-1"/>
          <w:sz w:val="24"/>
          <w:szCs w:val="24"/>
        </w:rPr>
        <w:t>и министерство культуры Красноярского края о</w:t>
      </w:r>
      <w:r w:rsidR="006B3640" w:rsidRPr="00AA499A">
        <w:rPr>
          <w:rFonts w:ascii="Arial" w:hAnsi="Arial" w:cs="Arial"/>
          <w:spacing w:val="-1"/>
          <w:sz w:val="24"/>
          <w:szCs w:val="24"/>
        </w:rPr>
        <w:t xml:space="preserve">: </w:t>
      </w:r>
    </w:p>
    <w:p w:rsidR="006B3640" w:rsidRPr="00AA499A" w:rsidRDefault="006B3640" w:rsidP="00DE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A499A">
        <w:rPr>
          <w:rFonts w:ascii="Arial" w:hAnsi="Arial" w:cs="Arial"/>
          <w:spacing w:val="-1"/>
          <w:sz w:val="24"/>
          <w:szCs w:val="24"/>
        </w:rPr>
        <w:t xml:space="preserve">- </w:t>
      </w:r>
      <w:r w:rsidRPr="00AA499A">
        <w:rPr>
          <w:rFonts w:ascii="Arial" w:hAnsi="Arial" w:cs="Arial"/>
          <w:sz w:val="24"/>
          <w:szCs w:val="24"/>
          <w:lang w:eastAsia="ru-RU"/>
        </w:rPr>
        <w:t xml:space="preserve">расходах бюджета </w:t>
      </w:r>
      <w:proofErr w:type="spellStart"/>
      <w:r w:rsidRPr="00AA499A">
        <w:rPr>
          <w:rFonts w:ascii="Arial" w:hAnsi="Arial" w:cs="Arial"/>
          <w:sz w:val="24"/>
          <w:szCs w:val="24"/>
          <w:lang w:eastAsia="ru-RU"/>
        </w:rPr>
        <w:t>Канского</w:t>
      </w:r>
      <w:proofErr w:type="spellEnd"/>
      <w:r w:rsidRPr="00AA499A">
        <w:rPr>
          <w:rFonts w:ascii="Arial" w:hAnsi="Arial" w:cs="Arial"/>
          <w:sz w:val="24"/>
          <w:szCs w:val="24"/>
          <w:lang w:eastAsia="ru-RU"/>
        </w:rPr>
        <w:t xml:space="preserve"> района, в целях </w:t>
      </w:r>
      <w:proofErr w:type="spellStart"/>
      <w:r w:rsidRPr="00AA499A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AA499A">
        <w:rPr>
          <w:rFonts w:ascii="Arial" w:hAnsi="Arial" w:cs="Arial"/>
          <w:sz w:val="24"/>
          <w:szCs w:val="24"/>
          <w:lang w:eastAsia="ru-RU"/>
        </w:rPr>
        <w:t xml:space="preserve"> которых</w:t>
      </w:r>
      <w:r w:rsidR="00D27688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499A">
        <w:rPr>
          <w:rFonts w:ascii="Arial" w:hAnsi="Arial" w:cs="Arial"/>
          <w:sz w:val="24"/>
          <w:szCs w:val="24"/>
          <w:lang w:eastAsia="ru-RU"/>
        </w:rPr>
        <w:t>предоставляется Субсидия, ежеквартально, не позднее 10-го числа месяца, следующего за отчётным;</w:t>
      </w:r>
    </w:p>
    <w:p w:rsidR="006B3640" w:rsidRPr="00AA499A" w:rsidRDefault="006B3640" w:rsidP="00DE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  <w:lang w:eastAsia="ru-RU"/>
        </w:rPr>
        <w:t>- достижении значений показателей результативности, не позднее</w:t>
      </w:r>
      <w:r w:rsidR="00D27688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499A">
        <w:rPr>
          <w:rFonts w:ascii="Arial" w:hAnsi="Arial" w:cs="Arial"/>
          <w:sz w:val="24"/>
          <w:szCs w:val="24"/>
          <w:lang w:eastAsia="ru-RU"/>
        </w:rPr>
        <w:t>первого рабочего дня года, следующего за отчётным.</w:t>
      </w:r>
      <w:r w:rsidRPr="00AA499A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8D13A0" w:rsidRPr="00AA499A" w:rsidRDefault="00C707F3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A499A">
        <w:rPr>
          <w:rFonts w:ascii="Arial" w:hAnsi="Arial" w:cs="Arial"/>
          <w:spacing w:val="-1"/>
          <w:sz w:val="24"/>
          <w:szCs w:val="24"/>
        </w:rPr>
        <w:t>7. В случае неиспользования средств субсидии</w:t>
      </w:r>
      <w:r w:rsidR="00DE6943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r w:rsidR="001A0756" w:rsidRPr="00AA499A">
        <w:rPr>
          <w:rFonts w:ascii="Arial" w:hAnsi="Arial" w:cs="Arial"/>
          <w:sz w:val="24"/>
          <w:szCs w:val="24"/>
          <w:lang w:eastAsia="ru-RU"/>
        </w:rPr>
        <w:t>на 1 января</w:t>
      </w:r>
      <w:r w:rsidR="00567ED9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756" w:rsidRPr="00AA499A">
        <w:rPr>
          <w:rFonts w:ascii="Arial" w:hAnsi="Arial" w:cs="Arial"/>
          <w:sz w:val="24"/>
          <w:szCs w:val="24"/>
          <w:lang w:eastAsia="ru-RU"/>
        </w:rPr>
        <w:t>финансового года, следующего за отчетным,</w:t>
      </w:r>
      <w:r w:rsidR="00FE7B30" w:rsidRPr="00AA499A">
        <w:rPr>
          <w:rFonts w:ascii="Arial" w:hAnsi="Arial" w:cs="Arial"/>
          <w:bCs/>
          <w:sz w:val="24"/>
          <w:szCs w:val="24"/>
        </w:rPr>
        <w:t xml:space="preserve"> А</w:t>
      </w:r>
      <w:r w:rsidR="001A0756" w:rsidRPr="00AA499A">
        <w:rPr>
          <w:rFonts w:ascii="Arial" w:hAnsi="Arial" w:cs="Arial"/>
          <w:bCs/>
          <w:sz w:val="24"/>
          <w:szCs w:val="24"/>
        </w:rPr>
        <w:t xml:space="preserve">дминистрация </w:t>
      </w:r>
      <w:proofErr w:type="spellStart"/>
      <w:r w:rsidR="001A0756" w:rsidRPr="00AA499A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1A0756" w:rsidRPr="00AA499A">
        <w:rPr>
          <w:rFonts w:ascii="Arial" w:hAnsi="Arial" w:cs="Arial"/>
          <w:bCs/>
          <w:sz w:val="24"/>
          <w:szCs w:val="24"/>
        </w:rPr>
        <w:t xml:space="preserve"> района </w:t>
      </w:r>
      <w:r w:rsidR="00DE6943" w:rsidRPr="00AA499A">
        <w:rPr>
          <w:rFonts w:ascii="Arial" w:hAnsi="Arial" w:cs="Arial"/>
          <w:spacing w:val="-1"/>
          <w:sz w:val="24"/>
          <w:szCs w:val="24"/>
        </w:rPr>
        <w:t>возвращает не</w:t>
      </w:r>
      <w:r w:rsidR="001A0756" w:rsidRPr="00AA499A">
        <w:rPr>
          <w:rFonts w:ascii="Arial" w:hAnsi="Arial" w:cs="Arial"/>
          <w:spacing w:val="-1"/>
          <w:sz w:val="24"/>
          <w:szCs w:val="24"/>
        </w:rPr>
        <w:t>использованные средства субсидии</w:t>
      </w:r>
      <w:r w:rsidR="001A0756" w:rsidRPr="00AA499A">
        <w:rPr>
          <w:rFonts w:ascii="Arial" w:hAnsi="Arial" w:cs="Arial"/>
          <w:sz w:val="24"/>
          <w:szCs w:val="24"/>
          <w:lang w:eastAsia="ru-RU"/>
        </w:rPr>
        <w:t xml:space="preserve"> в сроки,</w:t>
      </w:r>
      <w:r w:rsidR="00567ED9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756" w:rsidRPr="00AA499A">
        <w:rPr>
          <w:rFonts w:ascii="Arial" w:hAnsi="Arial" w:cs="Arial"/>
          <w:sz w:val="24"/>
          <w:szCs w:val="24"/>
          <w:lang w:eastAsia="ru-RU"/>
        </w:rPr>
        <w:t>установленные бюджетным законодательством Российской Федерации, и при</w:t>
      </w:r>
      <w:r w:rsidR="00567ED9"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756" w:rsidRPr="00AA499A">
        <w:rPr>
          <w:rFonts w:ascii="Arial" w:hAnsi="Arial" w:cs="Arial"/>
          <w:sz w:val="24"/>
          <w:szCs w:val="24"/>
          <w:lang w:eastAsia="ru-RU"/>
        </w:rPr>
        <w:t xml:space="preserve">необходимости в порядке, установленном Постановлением Правительства Красноярского края от </w:t>
      </w:r>
      <w:r w:rsidR="00DE6943" w:rsidRPr="00AA499A">
        <w:rPr>
          <w:rFonts w:ascii="Arial" w:hAnsi="Arial" w:cs="Arial"/>
          <w:sz w:val="24"/>
          <w:szCs w:val="24"/>
          <w:lang w:eastAsia="ru-RU"/>
        </w:rPr>
        <w:t>31.01.2017 № 52-п «</w:t>
      </w:r>
      <w:r w:rsidR="001A0756" w:rsidRPr="00AA499A">
        <w:rPr>
          <w:rFonts w:ascii="Arial" w:hAnsi="Arial" w:cs="Arial"/>
          <w:sz w:val="24"/>
          <w:szCs w:val="24"/>
          <w:lang w:eastAsia="ru-RU"/>
        </w:rPr>
        <w:t>Об утверждении Порядка возврата из краевого бюджета межбюджетных трансфертов в доход бюджета, которому они ранее были предоставлены, в 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 использова</w:t>
      </w:r>
      <w:r w:rsidR="00DE6943" w:rsidRPr="00AA499A">
        <w:rPr>
          <w:rFonts w:ascii="Arial" w:hAnsi="Arial" w:cs="Arial"/>
          <w:sz w:val="24"/>
          <w:szCs w:val="24"/>
          <w:lang w:eastAsia="ru-RU"/>
        </w:rPr>
        <w:t>нных в отчетном финансовом году»</w:t>
      </w:r>
      <w:r w:rsidR="001A0756" w:rsidRPr="00AA499A">
        <w:rPr>
          <w:rFonts w:ascii="Arial" w:hAnsi="Arial" w:cs="Arial"/>
          <w:sz w:val="24"/>
          <w:szCs w:val="24"/>
          <w:lang w:eastAsia="ru-RU"/>
        </w:rPr>
        <w:t>.</w:t>
      </w:r>
    </w:p>
    <w:p w:rsidR="00C707F3" w:rsidRPr="00AA499A" w:rsidRDefault="008D13A0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  <w:lang w:eastAsia="ru-RU"/>
        </w:rPr>
        <w:t>8. В случае неиспользования средств субсиди</w:t>
      </w:r>
      <w:r w:rsidR="00FE7B30" w:rsidRPr="00AA499A">
        <w:rPr>
          <w:rFonts w:ascii="Arial" w:hAnsi="Arial" w:cs="Arial"/>
          <w:sz w:val="24"/>
          <w:szCs w:val="24"/>
          <w:lang w:eastAsia="ru-RU"/>
        </w:rPr>
        <w:t>и до 15 декабря текущего года, А</w:t>
      </w:r>
      <w:r w:rsidRPr="00AA499A">
        <w:rPr>
          <w:rFonts w:ascii="Arial" w:hAnsi="Arial" w:cs="Arial"/>
          <w:sz w:val="24"/>
          <w:szCs w:val="24"/>
          <w:lang w:eastAsia="ru-RU"/>
        </w:rPr>
        <w:t xml:space="preserve">дминистрация </w:t>
      </w:r>
      <w:proofErr w:type="spellStart"/>
      <w:r w:rsidRPr="00AA499A">
        <w:rPr>
          <w:rFonts w:ascii="Arial" w:hAnsi="Arial" w:cs="Arial"/>
          <w:sz w:val="24"/>
          <w:szCs w:val="24"/>
          <w:lang w:eastAsia="ru-RU"/>
        </w:rPr>
        <w:t>Канского</w:t>
      </w:r>
      <w:proofErr w:type="spellEnd"/>
      <w:r w:rsidRPr="00AA499A">
        <w:rPr>
          <w:rFonts w:ascii="Arial" w:hAnsi="Arial" w:cs="Arial"/>
          <w:sz w:val="24"/>
          <w:szCs w:val="24"/>
          <w:lang w:eastAsia="ru-RU"/>
        </w:rPr>
        <w:t xml:space="preserve"> района возвращает неиспользованные средства субсидии в </w:t>
      </w:r>
      <w:proofErr w:type="spellStart"/>
      <w:r w:rsidRPr="00AA499A">
        <w:rPr>
          <w:rFonts w:ascii="Arial" w:hAnsi="Arial" w:cs="Arial"/>
          <w:sz w:val="24"/>
          <w:szCs w:val="24"/>
          <w:lang w:eastAsia="ru-RU"/>
        </w:rPr>
        <w:t>Финуправление</w:t>
      </w:r>
      <w:proofErr w:type="spellEnd"/>
      <w:r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A499A">
        <w:rPr>
          <w:rFonts w:ascii="Arial" w:hAnsi="Arial" w:cs="Arial"/>
          <w:sz w:val="24"/>
          <w:szCs w:val="24"/>
          <w:lang w:eastAsia="ru-RU"/>
        </w:rPr>
        <w:t>Канского</w:t>
      </w:r>
      <w:proofErr w:type="spellEnd"/>
      <w:r w:rsidRPr="00AA499A">
        <w:rPr>
          <w:rFonts w:ascii="Arial" w:hAnsi="Arial" w:cs="Arial"/>
          <w:sz w:val="24"/>
          <w:szCs w:val="24"/>
          <w:lang w:eastAsia="ru-RU"/>
        </w:rPr>
        <w:t xml:space="preserve"> района. </w:t>
      </w:r>
      <w:proofErr w:type="spellStart"/>
      <w:r w:rsidRPr="00AA499A">
        <w:rPr>
          <w:rFonts w:ascii="Arial" w:hAnsi="Arial" w:cs="Arial"/>
          <w:sz w:val="24"/>
          <w:szCs w:val="24"/>
          <w:lang w:eastAsia="ru-RU"/>
        </w:rPr>
        <w:t>Финуправление</w:t>
      </w:r>
      <w:proofErr w:type="spellEnd"/>
      <w:r w:rsidRPr="00AA499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A499A">
        <w:rPr>
          <w:rFonts w:ascii="Arial" w:hAnsi="Arial" w:cs="Arial"/>
          <w:sz w:val="24"/>
          <w:szCs w:val="24"/>
          <w:lang w:eastAsia="ru-RU"/>
        </w:rPr>
        <w:t>Канского</w:t>
      </w:r>
      <w:proofErr w:type="spellEnd"/>
      <w:r w:rsidRPr="00AA499A">
        <w:rPr>
          <w:rFonts w:ascii="Arial" w:hAnsi="Arial" w:cs="Arial"/>
          <w:sz w:val="24"/>
          <w:szCs w:val="24"/>
          <w:lang w:eastAsia="ru-RU"/>
        </w:rPr>
        <w:t xml:space="preserve"> района в срок до 25 декабря текущего года возвращает вышеуказанные средства в краевой бюджет.</w:t>
      </w:r>
      <w:r w:rsidR="00C707F3" w:rsidRPr="00AA499A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707F3" w:rsidRPr="00AA499A" w:rsidRDefault="008D13A0" w:rsidP="00567ED9">
      <w:pPr>
        <w:pStyle w:val="aa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A499A">
        <w:rPr>
          <w:rFonts w:ascii="Arial" w:hAnsi="Arial" w:cs="Arial"/>
          <w:spacing w:val="-1"/>
          <w:sz w:val="24"/>
          <w:szCs w:val="24"/>
        </w:rPr>
        <w:t>9</w:t>
      </w:r>
      <w:r w:rsidR="00C707F3" w:rsidRPr="00AA499A">
        <w:rPr>
          <w:rFonts w:ascii="Arial" w:hAnsi="Arial" w:cs="Arial"/>
          <w:spacing w:val="-1"/>
          <w:sz w:val="24"/>
          <w:szCs w:val="24"/>
        </w:rPr>
        <w:t xml:space="preserve">. Ответственность за целевое и эффективное использование средств субсидии, своевременное и достоверное предоставление отчётных данных в </w:t>
      </w:r>
      <w:proofErr w:type="spellStart"/>
      <w:r w:rsidR="0018081B" w:rsidRPr="00AA499A">
        <w:rPr>
          <w:rFonts w:ascii="Arial" w:hAnsi="Arial" w:cs="Arial"/>
          <w:spacing w:val="-1"/>
          <w:sz w:val="24"/>
          <w:szCs w:val="24"/>
        </w:rPr>
        <w:t>Финуправление</w:t>
      </w:r>
      <w:proofErr w:type="spellEnd"/>
      <w:r w:rsidR="0018081B" w:rsidRPr="00AA499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18081B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18081B" w:rsidRPr="00AA499A">
        <w:rPr>
          <w:rFonts w:ascii="Arial" w:hAnsi="Arial" w:cs="Arial"/>
          <w:spacing w:val="-1"/>
          <w:sz w:val="24"/>
          <w:szCs w:val="24"/>
        </w:rPr>
        <w:t xml:space="preserve"> района </w:t>
      </w:r>
      <w:r w:rsidR="00C707F3" w:rsidRPr="00AA499A">
        <w:rPr>
          <w:rFonts w:ascii="Arial" w:hAnsi="Arial" w:cs="Arial"/>
          <w:spacing w:val="-1"/>
          <w:sz w:val="24"/>
          <w:szCs w:val="24"/>
        </w:rPr>
        <w:t xml:space="preserve">и министерство культуры Красноярского края возлагается на </w:t>
      </w:r>
      <w:r w:rsidR="00FE7B30" w:rsidRPr="00AA499A">
        <w:rPr>
          <w:rFonts w:ascii="Arial" w:hAnsi="Arial" w:cs="Arial"/>
          <w:bCs/>
          <w:sz w:val="24"/>
          <w:szCs w:val="24"/>
        </w:rPr>
        <w:t>А</w:t>
      </w:r>
      <w:r w:rsidR="00DF60A3" w:rsidRPr="00AA499A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DF60A3" w:rsidRPr="00AA499A">
        <w:rPr>
          <w:rFonts w:ascii="Arial" w:hAnsi="Arial" w:cs="Arial"/>
          <w:bCs/>
          <w:sz w:val="24"/>
          <w:szCs w:val="24"/>
        </w:rPr>
        <w:t>Канского</w:t>
      </w:r>
      <w:proofErr w:type="spellEnd"/>
      <w:r w:rsidR="00DF60A3" w:rsidRPr="00AA499A">
        <w:rPr>
          <w:rFonts w:ascii="Arial" w:hAnsi="Arial" w:cs="Arial"/>
          <w:bCs/>
          <w:sz w:val="24"/>
          <w:szCs w:val="24"/>
        </w:rPr>
        <w:t xml:space="preserve"> района</w:t>
      </w:r>
      <w:r w:rsidR="00C707F3" w:rsidRPr="00AA499A">
        <w:rPr>
          <w:rFonts w:ascii="Arial" w:hAnsi="Arial" w:cs="Arial"/>
          <w:spacing w:val="-1"/>
          <w:sz w:val="24"/>
          <w:szCs w:val="24"/>
        </w:rPr>
        <w:t xml:space="preserve">, </w:t>
      </w:r>
      <w:r w:rsidR="00DF60A3" w:rsidRPr="00AA499A">
        <w:rPr>
          <w:rFonts w:ascii="Arial" w:hAnsi="Arial" w:cs="Arial"/>
          <w:spacing w:val="-1"/>
          <w:sz w:val="24"/>
          <w:szCs w:val="24"/>
        </w:rPr>
        <w:t>МБУК «МКС»</w:t>
      </w:r>
      <w:r w:rsidR="00C707F3" w:rsidRPr="00AA499A">
        <w:rPr>
          <w:rFonts w:ascii="Arial" w:hAnsi="Arial" w:cs="Arial"/>
          <w:sz w:val="24"/>
          <w:szCs w:val="24"/>
        </w:rPr>
        <w:t>.</w:t>
      </w:r>
      <w:r w:rsidR="00C707F3" w:rsidRPr="00AA499A">
        <w:rPr>
          <w:rFonts w:ascii="Arial" w:hAnsi="Arial" w:cs="Arial"/>
          <w:spacing w:val="-1"/>
          <w:sz w:val="24"/>
          <w:szCs w:val="24"/>
        </w:rPr>
        <w:t xml:space="preserve"> Подготовка отчётных данных возлагается на Муниципальное казенное учреждение «</w:t>
      </w:r>
      <w:r w:rsidR="00A75DCA" w:rsidRPr="00AA499A">
        <w:rPr>
          <w:rFonts w:ascii="Arial" w:hAnsi="Arial" w:cs="Arial"/>
          <w:spacing w:val="-1"/>
          <w:sz w:val="24"/>
          <w:szCs w:val="24"/>
        </w:rPr>
        <w:t xml:space="preserve">Технологический центр учреждений культуры </w:t>
      </w:r>
      <w:proofErr w:type="spellStart"/>
      <w:r w:rsidR="00A75DCA" w:rsidRPr="00AA499A">
        <w:rPr>
          <w:rFonts w:ascii="Arial" w:hAnsi="Arial" w:cs="Arial"/>
          <w:spacing w:val="-1"/>
          <w:sz w:val="24"/>
          <w:szCs w:val="24"/>
        </w:rPr>
        <w:t>Канского</w:t>
      </w:r>
      <w:proofErr w:type="spellEnd"/>
      <w:r w:rsidR="00A75DCA" w:rsidRPr="00AA499A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="00C707F3" w:rsidRPr="00AA499A">
        <w:rPr>
          <w:rFonts w:ascii="Arial" w:hAnsi="Arial" w:cs="Arial"/>
          <w:spacing w:val="-1"/>
          <w:sz w:val="24"/>
          <w:szCs w:val="24"/>
        </w:rPr>
        <w:t>».</w:t>
      </w:r>
    </w:p>
    <w:p w:rsidR="00C707F3" w:rsidRPr="00AA499A" w:rsidRDefault="00C707F3" w:rsidP="00567ED9">
      <w:pPr>
        <w:jc w:val="both"/>
        <w:rPr>
          <w:rFonts w:ascii="Arial" w:hAnsi="Arial" w:cs="Arial"/>
          <w:sz w:val="24"/>
          <w:szCs w:val="24"/>
        </w:rPr>
      </w:pPr>
    </w:p>
    <w:p w:rsidR="00C5211C" w:rsidRPr="00AA499A" w:rsidRDefault="0076771C" w:rsidP="00567ED9">
      <w:pPr>
        <w:jc w:val="both"/>
        <w:rPr>
          <w:rFonts w:ascii="Arial" w:hAnsi="Arial" w:cs="Arial"/>
          <w:sz w:val="24"/>
          <w:szCs w:val="24"/>
        </w:rPr>
      </w:pPr>
      <w:r w:rsidRPr="00AA499A">
        <w:rPr>
          <w:rFonts w:ascii="Arial" w:hAnsi="Arial" w:cs="Arial"/>
          <w:sz w:val="24"/>
          <w:szCs w:val="24"/>
        </w:rPr>
        <w:t xml:space="preserve">              </w:t>
      </w:r>
    </w:p>
    <w:sectPr w:rsidR="00C5211C" w:rsidRPr="00AA499A" w:rsidSect="00AA499A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34" w:rsidRDefault="00094E34">
      <w:r>
        <w:separator/>
      </w:r>
    </w:p>
  </w:endnote>
  <w:endnote w:type="continuationSeparator" w:id="0">
    <w:p w:rsidR="00094E34" w:rsidRDefault="0009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9D" w:rsidRDefault="00AB2A58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9D" w:rsidRDefault="00AB2A58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F06">
      <w:rPr>
        <w:rStyle w:val="a8"/>
        <w:noProof/>
      </w:rPr>
      <w:t>3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34" w:rsidRDefault="00094E34">
      <w:r>
        <w:separator/>
      </w:r>
    </w:p>
  </w:footnote>
  <w:footnote w:type="continuationSeparator" w:id="0">
    <w:p w:rsidR="00094E34" w:rsidRDefault="00094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65C4"/>
    <w:rsid w:val="00011214"/>
    <w:rsid w:val="00024651"/>
    <w:rsid w:val="000328DB"/>
    <w:rsid w:val="0003641A"/>
    <w:rsid w:val="0004120E"/>
    <w:rsid w:val="00064647"/>
    <w:rsid w:val="00066868"/>
    <w:rsid w:val="00077B2D"/>
    <w:rsid w:val="00094E34"/>
    <w:rsid w:val="000C5367"/>
    <w:rsid w:val="000D487F"/>
    <w:rsid w:val="000D5C75"/>
    <w:rsid w:val="000E6A33"/>
    <w:rsid w:val="000E7083"/>
    <w:rsid w:val="000E7856"/>
    <w:rsid w:val="001239B1"/>
    <w:rsid w:val="00137C92"/>
    <w:rsid w:val="00156D04"/>
    <w:rsid w:val="0018081B"/>
    <w:rsid w:val="00184EEF"/>
    <w:rsid w:val="001965C4"/>
    <w:rsid w:val="001A0756"/>
    <w:rsid w:val="001C0171"/>
    <w:rsid w:val="001E5E71"/>
    <w:rsid w:val="00201BD8"/>
    <w:rsid w:val="00216FCC"/>
    <w:rsid w:val="00217AD0"/>
    <w:rsid w:val="002661EA"/>
    <w:rsid w:val="00273D96"/>
    <w:rsid w:val="002846BF"/>
    <w:rsid w:val="00296E6D"/>
    <w:rsid w:val="00297BAC"/>
    <w:rsid w:val="002A57ED"/>
    <w:rsid w:val="002C3769"/>
    <w:rsid w:val="002C6754"/>
    <w:rsid w:val="003343E7"/>
    <w:rsid w:val="003418BF"/>
    <w:rsid w:val="00342AEF"/>
    <w:rsid w:val="003664A7"/>
    <w:rsid w:val="00381812"/>
    <w:rsid w:val="0038211C"/>
    <w:rsid w:val="00393A89"/>
    <w:rsid w:val="00397AEE"/>
    <w:rsid w:val="003B72F2"/>
    <w:rsid w:val="003D0388"/>
    <w:rsid w:val="003D585D"/>
    <w:rsid w:val="003D60DE"/>
    <w:rsid w:val="003E6869"/>
    <w:rsid w:val="003F5E06"/>
    <w:rsid w:val="00437A59"/>
    <w:rsid w:val="0044219A"/>
    <w:rsid w:val="004445D9"/>
    <w:rsid w:val="00462A28"/>
    <w:rsid w:val="0046788C"/>
    <w:rsid w:val="00485FB6"/>
    <w:rsid w:val="00495500"/>
    <w:rsid w:val="004A7CF0"/>
    <w:rsid w:val="004B0D49"/>
    <w:rsid w:val="004B5A41"/>
    <w:rsid w:val="004B6DC5"/>
    <w:rsid w:val="004B7F43"/>
    <w:rsid w:val="004C0656"/>
    <w:rsid w:val="004F1E32"/>
    <w:rsid w:val="004F4AC9"/>
    <w:rsid w:val="00503E58"/>
    <w:rsid w:val="005277EC"/>
    <w:rsid w:val="00531F06"/>
    <w:rsid w:val="00531F28"/>
    <w:rsid w:val="00534F2F"/>
    <w:rsid w:val="00541E92"/>
    <w:rsid w:val="00550BB1"/>
    <w:rsid w:val="00552F7D"/>
    <w:rsid w:val="00567ED9"/>
    <w:rsid w:val="00586FFE"/>
    <w:rsid w:val="00587F13"/>
    <w:rsid w:val="005A1DC1"/>
    <w:rsid w:val="005A5EED"/>
    <w:rsid w:val="005B5766"/>
    <w:rsid w:val="005C24FF"/>
    <w:rsid w:val="005D2EB4"/>
    <w:rsid w:val="005D4E15"/>
    <w:rsid w:val="005E08CA"/>
    <w:rsid w:val="005F0366"/>
    <w:rsid w:val="005F64B8"/>
    <w:rsid w:val="00607A6C"/>
    <w:rsid w:val="00611CB2"/>
    <w:rsid w:val="00627399"/>
    <w:rsid w:val="00642F7E"/>
    <w:rsid w:val="006552A1"/>
    <w:rsid w:val="006756F1"/>
    <w:rsid w:val="00683625"/>
    <w:rsid w:val="006856B8"/>
    <w:rsid w:val="006936A0"/>
    <w:rsid w:val="00693E0E"/>
    <w:rsid w:val="006A7612"/>
    <w:rsid w:val="006B3640"/>
    <w:rsid w:val="006D1DED"/>
    <w:rsid w:val="0070322F"/>
    <w:rsid w:val="00704D94"/>
    <w:rsid w:val="00717387"/>
    <w:rsid w:val="00722D58"/>
    <w:rsid w:val="00723234"/>
    <w:rsid w:val="0072332C"/>
    <w:rsid w:val="00726A49"/>
    <w:rsid w:val="007421AB"/>
    <w:rsid w:val="00764D6D"/>
    <w:rsid w:val="0076771C"/>
    <w:rsid w:val="007754A2"/>
    <w:rsid w:val="00776DA0"/>
    <w:rsid w:val="00781404"/>
    <w:rsid w:val="00792D0C"/>
    <w:rsid w:val="007A3779"/>
    <w:rsid w:val="007B1B87"/>
    <w:rsid w:val="007C48AE"/>
    <w:rsid w:val="007D499B"/>
    <w:rsid w:val="007E0C95"/>
    <w:rsid w:val="007F76E5"/>
    <w:rsid w:val="0080457E"/>
    <w:rsid w:val="008130C8"/>
    <w:rsid w:val="008134A7"/>
    <w:rsid w:val="008216D6"/>
    <w:rsid w:val="00823470"/>
    <w:rsid w:val="00837437"/>
    <w:rsid w:val="00843264"/>
    <w:rsid w:val="00854851"/>
    <w:rsid w:val="0086456E"/>
    <w:rsid w:val="008945BA"/>
    <w:rsid w:val="008A5DDE"/>
    <w:rsid w:val="008C5069"/>
    <w:rsid w:val="008D13A0"/>
    <w:rsid w:val="008E1947"/>
    <w:rsid w:val="009008E4"/>
    <w:rsid w:val="00903752"/>
    <w:rsid w:val="00916618"/>
    <w:rsid w:val="00940F64"/>
    <w:rsid w:val="00964686"/>
    <w:rsid w:val="0097630C"/>
    <w:rsid w:val="0099205B"/>
    <w:rsid w:val="0099655C"/>
    <w:rsid w:val="009B70BE"/>
    <w:rsid w:val="009D0865"/>
    <w:rsid w:val="009D3F36"/>
    <w:rsid w:val="009E6A8A"/>
    <w:rsid w:val="009F4029"/>
    <w:rsid w:val="00A30B7C"/>
    <w:rsid w:val="00A3176F"/>
    <w:rsid w:val="00A36F2B"/>
    <w:rsid w:val="00A50FFD"/>
    <w:rsid w:val="00A75DCA"/>
    <w:rsid w:val="00A779B5"/>
    <w:rsid w:val="00A870B1"/>
    <w:rsid w:val="00A91727"/>
    <w:rsid w:val="00AA499A"/>
    <w:rsid w:val="00AA5643"/>
    <w:rsid w:val="00AB0BB7"/>
    <w:rsid w:val="00AB2A58"/>
    <w:rsid w:val="00AD03C9"/>
    <w:rsid w:val="00AE3048"/>
    <w:rsid w:val="00AE7746"/>
    <w:rsid w:val="00AF2478"/>
    <w:rsid w:val="00AF2868"/>
    <w:rsid w:val="00AF62B5"/>
    <w:rsid w:val="00B14182"/>
    <w:rsid w:val="00B17ADA"/>
    <w:rsid w:val="00B309E0"/>
    <w:rsid w:val="00B42599"/>
    <w:rsid w:val="00B55720"/>
    <w:rsid w:val="00B744BF"/>
    <w:rsid w:val="00B74F90"/>
    <w:rsid w:val="00B75C42"/>
    <w:rsid w:val="00B8447B"/>
    <w:rsid w:val="00BC4053"/>
    <w:rsid w:val="00BD6F01"/>
    <w:rsid w:val="00BE1137"/>
    <w:rsid w:val="00C06D0E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A2DB3"/>
    <w:rsid w:val="00CB16C3"/>
    <w:rsid w:val="00CB4B7A"/>
    <w:rsid w:val="00CC0E85"/>
    <w:rsid w:val="00CD1B12"/>
    <w:rsid w:val="00CD44EA"/>
    <w:rsid w:val="00CD4D67"/>
    <w:rsid w:val="00CD5E72"/>
    <w:rsid w:val="00CE4952"/>
    <w:rsid w:val="00CF071E"/>
    <w:rsid w:val="00D27688"/>
    <w:rsid w:val="00D42388"/>
    <w:rsid w:val="00D43EAE"/>
    <w:rsid w:val="00D56305"/>
    <w:rsid w:val="00D64F3F"/>
    <w:rsid w:val="00D82F10"/>
    <w:rsid w:val="00D9038C"/>
    <w:rsid w:val="00D9315D"/>
    <w:rsid w:val="00DB777E"/>
    <w:rsid w:val="00DD260C"/>
    <w:rsid w:val="00DE1E76"/>
    <w:rsid w:val="00DE6943"/>
    <w:rsid w:val="00DF60A3"/>
    <w:rsid w:val="00E1269D"/>
    <w:rsid w:val="00E30977"/>
    <w:rsid w:val="00E533C2"/>
    <w:rsid w:val="00E5555A"/>
    <w:rsid w:val="00E81784"/>
    <w:rsid w:val="00E92438"/>
    <w:rsid w:val="00EA2CA3"/>
    <w:rsid w:val="00EB3380"/>
    <w:rsid w:val="00EB61BF"/>
    <w:rsid w:val="00EB7600"/>
    <w:rsid w:val="00ED107C"/>
    <w:rsid w:val="00EE30DA"/>
    <w:rsid w:val="00EE477F"/>
    <w:rsid w:val="00EE59AD"/>
    <w:rsid w:val="00EE5D35"/>
    <w:rsid w:val="00EF364E"/>
    <w:rsid w:val="00EF62A2"/>
    <w:rsid w:val="00F00412"/>
    <w:rsid w:val="00F02D57"/>
    <w:rsid w:val="00F110C3"/>
    <w:rsid w:val="00F2270F"/>
    <w:rsid w:val="00F3354B"/>
    <w:rsid w:val="00F455EA"/>
    <w:rsid w:val="00F538E0"/>
    <w:rsid w:val="00F65315"/>
    <w:rsid w:val="00F94C2F"/>
    <w:rsid w:val="00F94FCC"/>
    <w:rsid w:val="00FB0382"/>
    <w:rsid w:val="00FB216E"/>
    <w:rsid w:val="00FB7041"/>
    <w:rsid w:val="00FC5519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6</cp:revision>
  <cp:lastPrinted>2018-05-29T01:57:00Z</cp:lastPrinted>
  <dcterms:created xsi:type="dcterms:W3CDTF">2019-07-30T02:57:00Z</dcterms:created>
  <dcterms:modified xsi:type="dcterms:W3CDTF">2019-08-01T06:53:00Z</dcterms:modified>
</cp:coreProperties>
</file>